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19"/>
        </w:rPr>
        <w:t xml:space="preserve">                                                               </w:t>
      </w:r>
      <w:r>
        <w:rPr>
          <w:sz w:val="24"/>
          <w:szCs w:val="24"/>
        </w:rPr>
        <w:t xml:space="preserve">SUTARTIS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D67FD">
        <w:rPr>
          <w:sz w:val="24"/>
          <w:szCs w:val="24"/>
        </w:rPr>
        <w:t xml:space="preserve">                            2024</w:t>
      </w:r>
      <w:r>
        <w:rPr>
          <w:sz w:val="24"/>
          <w:szCs w:val="24"/>
        </w:rPr>
        <w:t xml:space="preserve"> m._______________________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Molėtai</w:t>
      </w:r>
      <w:proofErr w:type="spellEnd"/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</w:p>
    <w:p w:rsidR="005F6170" w:rsidRDefault="005F6170" w:rsidP="005F6170">
      <w:pPr>
        <w:pStyle w:val="Heading1"/>
        <w:numPr>
          <w:ilvl w:val="0"/>
          <w:numId w:val="2"/>
        </w:numPr>
        <w:tabs>
          <w:tab w:val="left" w:pos="463"/>
        </w:tabs>
      </w:pP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</w:p>
    <w:p w:rsidR="005F6170" w:rsidRDefault="005F6170" w:rsidP="005F6170">
      <w:pPr>
        <w:pStyle w:val="ListParagraph"/>
        <w:numPr>
          <w:ilvl w:val="1"/>
          <w:numId w:val="3"/>
        </w:numPr>
        <w:tabs>
          <w:tab w:val="left" w:pos="813"/>
        </w:tabs>
        <w:spacing w:before="37" w:line="280" w:lineRule="auto"/>
        <w:ind w:right="621"/>
        <w:rPr>
          <w:sz w:val="21"/>
        </w:rPr>
      </w:pP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asociacija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Tradicinių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amatų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centras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>”</w:t>
      </w:r>
      <w:proofErr w:type="gramStart"/>
      <w:r>
        <w:rPr>
          <w:sz w:val="21"/>
        </w:rPr>
        <w:t>“</w:t>
      </w:r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proofErr w:type="gramEnd"/>
      <w:r>
        <w:rPr>
          <w:sz w:val="21"/>
        </w:rPr>
        <w:t>toliau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>),</w:t>
      </w:r>
      <w:r>
        <w:rPr>
          <w:spacing w:val="9"/>
          <w:sz w:val="21"/>
        </w:rPr>
        <w:t xml:space="preserve"> </w:t>
      </w:r>
      <w:proofErr w:type="spellStart"/>
      <w:r w:rsidRPr="005F7244">
        <w:rPr>
          <w:sz w:val="21"/>
        </w:rPr>
        <w:t>įm.k</w:t>
      </w:r>
      <w:proofErr w:type="spellEnd"/>
      <w:r w:rsidRPr="005F7244">
        <w:rPr>
          <w:sz w:val="21"/>
        </w:rPr>
        <w:t>.</w:t>
      </w:r>
      <w:r w:rsidRPr="005F7244">
        <w:rPr>
          <w:spacing w:val="12"/>
          <w:sz w:val="21"/>
        </w:rPr>
        <w:t xml:space="preserve"> </w:t>
      </w:r>
      <w:r w:rsidRPr="005F7244">
        <w:rPr>
          <w:sz w:val="21"/>
        </w:rPr>
        <w:t>301527542,</w:t>
      </w:r>
      <w:r w:rsidRPr="005F7244">
        <w:rPr>
          <w:spacing w:val="1"/>
          <w:sz w:val="21"/>
        </w:rPr>
        <w:t xml:space="preserve"> </w:t>
      </w:r>
      <w:r>
        <w:rPr>
          <w:sz w:val="21"/>
          <w:lang w:val="lt-LT"/>
        </w:rPr>
        <w:t>Žvejų g.</w:t>
      </w:r>
      <w:r>
        <w:rPr>
          <w:sz w:val="21"/>
        </w:rPr>
        <w:t xml:space="preserve">48, </w:t>
      </w:r>
      <w:proofErr w:type="spellStart"/>
      <w:r>
        <w:rPr>
          <w:sz w:val="21"/>
        </w:rPr>
        <w:t>Šaukšteliškių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Luokesos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sen.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sudaręs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sutartį</w:t>
      </w:r>
      <w:proofErr w:type="spellEnd"/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bet</w:t>
      </w:r>
      <w:r>
        <w:rPr>
          <w:spacing w:val="11"/>
          <w:sz w:val="21"/>
        </w:rPr>
        <w:t xml:space="preserve"> </w:t>
      </w:r>
      <w:r>
        <w:rPr>
          <w:sz w:val="21"/>
        </w:rPr>
        <w:t>kuris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18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pagal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įstatymą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tėvai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globėjai</w:t>
      </w:r>
      <w:proofErr w:type="spellEnd"/>
      <w:r>
        <w:rPr>
          <w:sz w:val="21"/>
        </w:rPr>
        <w:t>:</w:t>
      </w:r>
    </w:p>
    <w:p w:rsidR="005F6170" w:rsidRPr="001A3EFE" w:rsidRDefault="005F6170" w:rsidP="005F6170">
      <w:pPr>
        <w:pStyle w:val="ListParagraph"/>
        <w:numPr>
          <w:ilvl w:val="1"/>
          <w:numId w:val="3"/>
        </w:numPr>
        <w:tabs>
          <w:tab w:val="left" w:pos="1303"/>
        </w:tabs>
        <w:spacing w:before="197"/>
        <w:rPr>
          <w:sz w:val="21"/>
        </w:rPr>
      </w:pPr>
      <w:proofErr w:type="spellStart"/>
      <w:r w:rsidRPr="001A3EFE">
        <w:rPr>
          <w:sz w:val="21"/>
        </w:rPr>
        <w:t>Tėvai</w:t>
      </w:r>
      <w:proofErr w:type="spellEnd"/>
      <w:r w:rsidRPr="001A3EFE">
        <w:rPr>
          <w:sz w:val="21"/>
        </w:rPr>
        <w:t>,</w:t>
      </w:r>
      <w:r w:rsidRPr="001A3EFE">
        <w:rPr>
          <w:spacing w:val="16"/>
          <w:sz w:val="21"/>
        </w:rPr>
        <w:t xml:space="preserve"> </w:t>
      </w:r>
      <w:proofErr w:type="spellStart"/>
      <w:r w:rsidRPr="001A3EFE">
        <w:rPr>
          <w:sz w:val="21"/>
        </w:rPr>
        <w:t>globėjai</w:t>
      </w:r>
      <w:proofErr w:type="spellEnd"/>
      <w:r w:rsidRPr="001A3EFE">
        <w:rPr>
          <w:spacing w:val="13"/>
          <w:sz w:val="21"/>
        </w:rPr>
        <w:t xml:space="preserve"> </w:t>
      </w:r>
      <w:r w:rsidRPr="001A3EFE">
        <w:rPr>
          <w:sz w:val="21"/>
        </w:rPr>
        <w:t>(</w:t>
      </w:r>
      <w:proofErr w:type="spellStart"/>
      <w:r w:rsidRPr="001A3EFE">
        <w:rPr>
          <w:sz w:val="21"/>
        </w:rPr>
        <w:t>stovyklautojo</w:t>
      </w:r>
      <w:proofErr w:type="spellEnd"/>
      <w:r w:rsidRPr="001A3EFE">
        <w:rPr>
          <w:spacing w:val="14"/>
          <w:sz w:val="21"/>
        </w:rPr>
        <w:t xml:space="preserve"> </w:t>
      </w:r>
      <w:proofErr w:type="spellStart"/>
      <w:r w:rsidRPr="001A3EFE">
        <w:rPr>
          <w:sz w:val="21"/>
        </w:rPr>
        <w:t>atstovas</w:t>
      </w:r>
      <w:proofErr w:type="spellEnd"/>
      <w:r w:rsidRPr="001A3EFE">
        <w:rPr>
          <w:sz w:val="21"/>
        </w:rPr>
        <w:t>):</w:t>
      </w:r>
    </w:p>
    <w:p w:rsidR="005F6170" w:rsidRDefault="005F6170" w:rsidP="005F6170">
      <w:pPr>
        <w:pStyle w:val="BodyText"/>
        <w:tabs>
          <w:tab w:val="left" w:pos="9594"/>
          <w:tab w:val="left" w:pos="9679"/>
          <w:tab w:val="left" w:pos="9776"/>
          <w:tab w:val="left" w:pos="9816"/>
        </w:tabs>
        <w:spacing w:before="44" w:line="283" w:lineRule="auto"/>
        <w:ind w:left="1302" w:right="1100"/>
      </w:pPr>
      <w:proofErr w:type="spellStart"/>
      <w:r>
        <w:t>Vardas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gimimo</w:t>
      </w:r>
      <w:proofErr w:type="spellEnd"/>
      <w:r>
        <w:rPr>
          <w:spacing w:val="20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  <w:proofErr w:type="spellStart"/>
      <w:r>
        <w:t>Namų</w:t>
      </w:r>
      <w:proofErr w:type="spellEnd"/>
      <w:r>
        <w:rPr>
          <w:spacing w:val="22"/>
        </w:rPr>
        <w:t xml:space="preserve"> </w:t>
      </w:r>
      <w:proofErr w:type="spellStart"/>
      <w:r>
        <w:t>adresas</w:t>
      </w:r>
      <w:proofErr w:type="spellEnd"/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</w:t>
      </w:r>
      <w:proofErr w:type="spellStart"/>
      <w:r>
        <w:t>Telefono</w:t>
      </w:r>
      <w:proofErr w:type="spellEnd"/>
      <w:r>
        <w:rPr>
          <w:spacing w:val="28"/>
        </w:rPr>
        <w:t xml:space="preserve"> </w:t>
      </w:r>
      <w:proofErr w:type="spellStart"/>
      <w:r>
        <w:t>numeris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                                                 </w:t>
      </w:r>
      <w:proofErr w:type="spellStart"/>
      <w:r>
        <w:t>Elektroninis</w:t>
      </w:r>
      <w:proofErr w:type="spellEnd"/>
      <w:r>
        <w:rPr>
          <w:spacing w:val="30"/>
        </w:rPr>
        <w:t xml:space="preserve"> </w:t>
      </w:r>
      <w:proofErr w:type="spellStart"/>
      <w:r>
        <w:t>paštas</w:t>
      </w:r>
      <w:proofErr w:type="spellEnd"/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170" w:rsidRPr="001A3EFE" w:rsidRDefault="005F6170" w:rsidP="005F6170">
      <w:pPr>
        <w:pStyle w:val="ListParagraph"/>
        <w:numPr>
          <w:ilvl w:val="2"/>
          <w:numId w:val="3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Stovyklautojo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duomenys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iki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18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amžiaus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kurio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interesams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tėvas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globėjas</w:t>
      </w:r>
      <w:proofErr w:type="spellEnd"/>
      <w:r>
        <w:rPr>
          <w:sz w:val="21"/>
        </w:rPr>
        <w:t>):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Vardas</w:t>
      </w:r>
      <w:proofErr w:type="spellEnd"/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pavardė</w:t>
      </w:r>
      <w:proofErr w:type="spellEnd"/>
      <w:r>
        <w:rPr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1"/>
        </w:rPr>
        <w:t>Gimimo</w:t>
      </w:r>
      <w:proofErr w:type="spellEnd"/>
      <w:r>
        <w:rPr>
          <w:spacing w:val="20"/>
          <w:sz w:val="21"/>
        </w:rPr>
        <w:t xml:space="preserve"> </w:t>
      </w:r>
      <w:r>
        <w:rPr>
          <w:sz w:val="21"/>
        </w:rPr>
        <w:t>data</w:t>
      </w:r>
      <w:r>
        <w:rPr>
          <w:spacing w:val="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objektas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2.1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teikti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vaikui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globotiniui</w:t>
      </w:r>
      <w:proofErr w:type="spellEnd"/>
      <w:r>
        <w:rPr>
          <w:sz w:val="21"/>
        </w:rPr>
        <w:t xml:space="preserve"> _____________________________________________________________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toliau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>)</w:t>
      </w:r>
      <w:proofErr w:type="spellStart"/>
      <w:r>
        <w:rPr>
          <w:sz w:val="21"/>
        </w:rPr>
        <w:t>vaikų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spellStart"/>
      <w:proofErr w:type="gramStart"/>
      <w:r>
        <w:rPr>
          <w:sz w:val="21"/>
        </w:rPr>
        <w:t>vasaros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vasaros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stovykloje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 xml:space="preserve">”, </w:t>
      </w:r>
      <w:proofErr w:type="spellStart"/>
      <w:r>
        <w:rPr>
          <w:sz w:val="21"/>
        </w:rPr>
        <w:t>Bebrusų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raj.(</w:t>
      </w:r>
      <w:proofErr w:type="spellStart"/>
      <w:r>
        <w:rPr>
          <w:sz w:val="21"/>
        </w:rPr>
        <w:t>toliau-poilsio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>)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trukmė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dienos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su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nakvyne</w:t>
      </w:r>
      <w:proofErr w:type="spellEnd"/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paslaugos</w:t>
      </w:r>
      <w:proofErr w:type="spellEnd"/>
      <w:r w:rsidR="0091760E">
        <w:rPr>
          <w:sz w:val="21"/>
        </w:rPr>
        <w:t xml:space="preserve">: </w:t>
      </w:r>
      <w:proofErr w:type="spellStart"/>
      <w:r w:rsidR="0091760E">
        <w:rPr>
          <w:sz w:val="21"/>
        </w:rPr>
        <w:t>apgyvendinimas</w:t>
      </w:r>
      <w:proofErr w:type="spellEnd"/>
      <w:r w:rsidR="0091760E">
        <w:rPr>
          <w:sz w:val="21"/>
        </w:rPr>
        <w:t xml:space="preserve"> </w:t>
      </w:r>
      <w:proofErr w:type="spellStart"/>
      <w:proofErr w:type="gramStart"/>
      <w:r w:rsidR="0091760E">
        <w:rPr>
          <w:sz w:val="21"/>
        </w:rPr>
        <w:t>kambariuose</w:t>
      </w:r>
      <w:proofErr w:type="spellEnd"/>
      <w:r w:rsidR="0091760E">
        <w:rPr>
          <w:sz w:val="21"/>
        </w:rPr>
        <w:t xml:space="preserve"> ,</w:t>
      </w:r>
      <w:proofErr w:type="gramEnd"/>
      <w:r w:rsidR="0091760E">
        <w:rPr>
          <w:sz w:val="21"/>
        </w:rPr>
        <w:t xml:space="preserve"> 4</w:t>
      </w:r>
      <w:r>
        <w:rPr>
          <w:sz w:val="21"/>
        </w:rPr>
        <w:t xml:space="preserve"> </w:t>
      </w:r>
      <w:proofErr w:type="spellStart"/>
      <w:r>
        <w:rPr>
          <w:sz w:val="21"/>
        </w:rPr>
        <w:t>kartų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maitinimas</w:t>
      </w:r>
      <w:proofErr w:type="spellEnd"/>
      <w:r>
        <w:rPr>
          <w:sz w:val="21"/>
        </w:rPr>
        <w:t xml:space="preserve"> per </w:t>
      </w:r>
      <w:proofErr w:type="spellStart"/>
      <w:r>
        <w:rPr>
          <w:sz w:val="21"/>
        </w:rPr>
        <w:t>dieną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Kūrybiniai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edukac</w:t>
      </w:r>
      <w:r w:rsidR="00AD67FD">
        <w:rPr>
          <w:sz w:val="21"/>
        </w:rPr>
        <w:t>iniai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užsiėmimai</w:t>
      </w:r>
      <w:proofErr w:type="spellEnd"/>
      <w:r w:rsidR="00AD67FD">
        <w:rPr>
          <w:sz w:val="21"/>
        </w:rPr>
        <w:t>,</w:t>
      </w:r>
      <w:r>
        <w:rPr>
          <w:sz w:val="21"/>
        </w:rPr>
        <w:t xml:space="preserve"> </w:t>
      </w:r>
      <w:proofErr w:type="spellStart"/>
      <w:r>
        <w:rPr>
          <w:sz w:val="21"/>
        </w:rPr>
        <w:t>aktyvi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veikla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gamtoje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viduje</w:t>
      </w:r>
      <w:proofErr w:type="spellEnd"/>
      <w:r>
        <w:rPr>
          <w:sz w:val="21"/>
        </w:rPr>
        <w:t xml:space="preserve">,  </w:t>
      </w:r>
      <w:proofErr w:type="spellStart"/>
      <w:r>
        <w:rPr>
          <w:sz w:val="21"/>
        </w:rPr>
        <w:t>sportiniai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žaidimai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maudynės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ežere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tvenkinyje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sutartyje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kainą</w:t>
      </w:r>
      <w:proofErr w:type="spellEnd"/>
      <w:r>
        <w:rPr>
          <w:sz w:val="21"/>
        </w:rPr>
        <w:t xml:space="preserve"> </w:t>
      </w:r>
      <w:r w:rsidR="00AD67FD">
        <w:rPr>
          <w:sz w:val="21"/>
        </w:rPr>
        <w:t xml:space="preserve">( 330 EUR) </w:t>
      </w:r>
      <w:proofErr w:type="spellStart"/>
      <w:r>
        <w:rPr>
          <w:sz w:val="21"/>
        </w:rPr>
        <w:t>nustatyta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tvarka</w:t>
      </w:r>
      <w:proofErr w:type="spellEnd"/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teisės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pareigos</w:t>
      </w:r>
      <w:proofErr w:type="spellEnd"/>
      <w:r>
        <w:rPr>
          <w:sz w:val="21"/>
        </w:rPr>
        <w:t xml:space="preserve">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3.1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</w:t>
      </w:r>
      <w:r w:rsidR="00AD67FD">
        <w:rPr>
          <w:sz w:val="21"/>
        </w:rPr>
        <w:t>umokėti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už</w:t>
      </w:r>
      <w:proofErr w:type="spellEnd"/>
      <w:r w:rsidR="00AD67FD">
        <w:rPr>
          <w:sz w:val="21"/>
        </w:rPr>
        <w:t xml:space="preserve"> jam </w:t>
      </w:r>
      <w:proofErr w:type="spellStart"/>
      <w:r w:rsidR="00AD67FD">
        <w:rPr>
          <w:sz w:val="21"/>
        </w:rPr>
        <w:t>teikiamas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paslau</w:t>
      </w:r>
      <w:r>
        <w:rPr>
          <w:sz w:val="21"/>
        </w:rPr>
        <w:t>gas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Atsiskaitymas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laikomas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įvykdytu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jei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mokama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grynaisiais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pinigais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įnešus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juos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kasą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mokant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pavedimu</w:t>
      </w:r>
      <w:proofErr w:type="spellEnd"/>
      <w:r>
        <w:rPr>
          <w:sz w:val="21"/>
        </w:rPr>
        <w:t xml:space="preserve">-kai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faktiškai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patenka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atsiskaitomąją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sąskaitą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3.2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</w:t>
      </w:r>
      <w:r w:rsidR="00AD67FD">
        <w:rPr>
          <w:sz w:val="21"/>
        </w:rPr>
        <w:t>augas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sumokėti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Vykdytojui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rankpinigius</w:t>
      </w:r>
      <w:proofErr w:type="spellEnd"/>
      <w:r w:rsidR="00AD67FD">
        <w:rPr>
          <w:sz w:val="21"/>
        </w:rPr>
        <w:t xml:space="preserve"> (50 EUR)</w:t>
      </w:r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pamainą</w:t>
      </w:r>
      <w:proofErr w:type="spellEnd"/>
      <w:r>
        <w:rPr>
          <w:sz w:val="21"/>
        </w:rPr>
        <w:t xml:space="preserve"> ne </w:t>
      </w:r>
      <w:proofErr w:type="spellStart"/>
      <w:r>
        <w:rPr>
          <w:sz w:val="21"/>
        </w:rPr>
        <w:t>vėliau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prieš</w:t>
      </w:r>
      <w:proofErr w:type="spellEnd"/>
      <w:r>
        <w:rPr>
          <w:sz w:val="21"/>
        </w:rPr>
        <w:t xml:space="preserve"> 7 </w:t>
      </w:r>
      <w:proofErr w:type="spellStart"/>
      <w:r>
        <w:rPr>
          <w:sz w:val="21"/>
        </w:rPr>
        <w:t>dienas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>.</w:t>
      </w:r>
      <w:r w:rsidR="00AD67FD">
        <w:rPr>
          <w:sz w:val="21"/>
        </w:rPr>
        <w:t xml:space="preserve"> </w:t>
      </w:r>
      <w:proofErr w:type="spellStart"/>
      <w:proofErr w:type="gramStart"/>
      <w:r w:rsidR="00AD67FD">
        <w:rPr>
          <w:sz w:val="21"/>
        </w:rPr>
        <w:t>Likusią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sumą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paslaugos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gavėjas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sumoka</w:t>
      </w:r>
      <w:proofErr w:type="spellEnd"/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atvykęs</w:t>
      </w:r>
      <w:proofErr w:type="spellEnd"/>
      <w:r w:rsidR="00AD67FD">
        <w:rPr>
          <w:sz w:val="21"/>
        </w:rPr>
        <w:t xml:space="preserve"> į </w:t>
      </w:r>
      <w:proofErr w:type="spellStart"/>
      <w:r w:rsidR="00AD67FD">
        <w:rPr>
          <w:sz w:val="21"/>
        </w:rPr>
        <w:t>stovyklą</w:t>
      </w:r>
      <w:proofErr w:type="spellEnd"/>
      <w:r w:rsidR="00AD67FD">
        <w:rPr>
          <w:sz w:val="21"/>
        </w:rPr>
        <w:t>.</w:t>
      </w:r>
      <w:proofErr w:type="gramEnd"/>
    </w:p>
    <w:p w:rsidR="005F6170" w:rsidRDefault="005F6170" w:rsidP="005F6170">
      <w:pPr>
        <w:pStyle w:val="ListParagraph"/>
        <w:numPr>
          <w:ilvl w:val="1"/>
          <w:numId w:val="5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neatvykus</w:t>
      </w:r>
      <w:proofErr w:type="spellEnd"/>
      <w:r>
        <w:rPr>
          <w:sz w:val="21"/>
        </w:rPr>
        <w:t xml:space="preserve"> į</w:t>
      </w:r>
      <w:r w:rsidR="00AD67FD">
        <w:rPr>
          <w:sz w:val="21"/>
        </w:rPr>
        <w:t xml:space="preserve"> </w:t>
      </w:r>
      <w:proofErr w:type="spellStart"/>
      <w:r w:rsidR="00AD67FD">
        <w:rPr>
          <w:sz w:val="21"/>
        </w:rPr>
        <w:t>s</w:t>
      </w:r>
      <w:r>
        <w:rPr>
          <w:sz w:val="21"/>
        </w:rPr>
        <w:t>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išvykus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jos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anksčiau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sumokėtos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grąžinamos</w:t>
      </w:r>
      <w:proofErr w:type="spellEnd"/>
      <w:r>
        <w:rPr>
          <w:sz w:val="21"/>
        </w:rPr>
        <w:t>.</w:t>
      </w:r>
    </w:p>
    <w:p w:rsidR="005F6170" w:rsidRPr="005F6170" w:rsidRDefault="005F6170" w:rsidP="005F6170">
      <w:pPr>
        <w:tabs>
          <w:tab w:val="left" w:pos="813"/>
        </w:tabs>
        <w:spacing w:before="37" w:line="244" w:lineRule="auto"/>
        <w:ind w:left="142" w:right="267"/>
        <w:rPr>
          <w:sz w:val="21"/>
        </w:rPr>
      </w:pPr>
      <w:r>
        <w:rPr>
          <w:sz w:val="21"/>
        </w:rPr>
        <w:t xml:space="preserve">     </w:t>
      </w:r>
      <w:r w:rsidRPr="001B0E47">
        <w:rPr>
          <w:sz w:val="21"/>
        </w:rPr>
        <w:t xml:space="preserve">3.4 </w:t>
      </w:r>
      <w:proofErr w:type="spellStart"/>
      <w:r w:rsidRPr="001B0E47">
        <w:rPr>
          <w:sz w:val="21"/>
        </w:rPr>
        <w:t>Jeigu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stovyklautojas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atsisako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sutarties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proofErr w:type="gramStart"/>
      <w:r w:rsidRPr="001B0E47">
        <w:rPr>
          <w:sz w:val="21"/>
        </w:rPr>
        <w:t>dėl</w:t>
      </w:r>
      <w:proofErr w:type="spellEnd"/>
      <w:proofErr w:type="gram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aplinkybių</w:t>
      </w:r>
      <w:proofErr w:type="spellEnd"/>
      <w:r w:rsidRPr="001B0E47">
        <w:rPr>
          <w:sz w:val="21"/>
        </w:rPr>
        <w:t>,</w:t>
      </w:r>
      <w:r w:rsidRPr="001B0E47">
        <w:rPr>
          <w:spacing w:val="11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15"/>
          <w:sz w:val="21"/>
        </w:rPr>
        <w:t xml:space="preserve"> </w:t>
      </w:r>
      <w:proofErr w:type="spellStart"/>
      <w:r w:rsidRPr="001B0E47">
        <w:rPr>
          <w:sz w:val="21"/>
        </w:rPr>
        <w:t>kurias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neatsako</w:t>
      </w:r>
      <w:proofErr w:type="spellEnd"/>
      <w:r w:rsidRPr="001B0E47">
        <w:rPr>
          <w:sz w:val="21"/>
        </w:rPr>
        <w:t>,</w:t>
      </w:r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tai</w:t>
      </w:r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turi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teisę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reikalauti</w:t>
      </w:r>
      <w:proofErr w:type="spellEnd"/>
      <w:r w:rsidRPr="001B0E47">
        <w:rPr>
          <w:sz w:val="21"/>
        </w:rPr>
        <w:t>,</w:t>
      </w:r>
      <w:r w:rsidRPr="001B0E47">
        <w:rPr>
          <w:spacing w:val="14"/>
          <w:sz w:val="21"/>
        </w:rPr>
        <w:t xml:space="preserve"> </w:t>
      </w:r>
      <w:proofErr w:type="spellStart"/>
      <w:r w:rsidRPr="001B0E47">
        <w:rPr>
          <w:sz w:val="21"/>
        </w:rPr>
        <w:t>kad</w:t>
      </w:r>
      <w:proofErr w:type="spellEnd"/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jam</w:t>
      </w:r>
      <w:r w:rsidRPr="001B0E47">
        <w:rPr>
          <w:spacing w:val="9"/>
          <w:sz w:val="21"/>
        </w:rPr>
        <w:t xml:space="preserve"> </w:t>
      </w:r>
      <w:r>
        <w:rPr>
          <w:spacing w:val="9"/>
          <w:sz w:val="21"/>
        </w:rPr>
        <w:t xml:space="preserve">   </w:t>
      </w:r>
      <w:proofErr w:type="spellStart"/>
      <w:r w:rsidRPr="001B0E47">
        <w:rPr>
          <w:sz w:val="21"/>
        </w:rPr>
        <w:t>būtų</w:t>
      </w:r>
      <w:proofErr w:type="spellEnd"/>
      <w:r w:rsidRPr="001B0E47">
        <w:rPr>
          <w:spacing w:val="-50"/>
          <w:sz w:val="21"/>
        </w:rPr>
        <w:t xml:space="preserve"> </w:t>
      </w:r>
      <w:r w:rsidR="005C7C2C">
        <w:rPr>
          <w:spacing w:val="-50"/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ar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stovyklą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sumokėti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pinigai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z w:val="21"/>
        </w:rPr>
        <w:t>,</w:t>
      </w:r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jei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stovykla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jau</w:t>
      </w:r>
      <w:proofErr w:type="spellEnd"/>
      <w:r w:rsidRPr="001B0E47">
        <w:rPr>
          <w:spacing w:val="60"/>
          <w:sz w:val="21"/>
        </w:rPr>
        <w:t xml:space="preserve"> </w:t>
      </w:r>
      <w:proofErr w:type="spellStart"/>
      <w:r w:rsidRPr="001B0E47">
        <w:rPr>
          <w:sz w:val="21"/>
        </w:rPr>
        <w:t>iš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dalies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įvyko</w:t>
      </w:r>
      <w:proofErr w:type="spellEnd"/>
      <w:r w:rsidRPr="001B0E47">
        <w:rPr>
          <w:sz w:val="21"/>
        </w:rPr>
        <w:t>,</w:t>
      </w:r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-1"/>
          <w:sz w:val="21"/>
        </w:rPr>
        <w:t xml:space="preserve"> </w:t>
      </w:r>
      <w:proofErr w:type="spellStart"/>
      <w:r w:rsidRPr="001B0E47">
        <w:rPr>
          <w:sz w:val="21"/>
        </w:rPr>
        <w:t>proporcingą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jų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dalį</w:t>
      </w:r>
      <w:proofErr w:type="spellEnd"/>
      <w:r w:rsidRPr="001B0E47"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3.5 </w:t>
      </w: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pristatyti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visus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vykdymui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reikalingus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dokumentus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3.6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atlyginti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padarytą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>(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sugadintą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inventorių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kt.)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3.7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išaiškinti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 xml:space="preserve"> jo </w:t>
      </w:r>
      <w:proofErr w:type="spellStart"/>
      <w:r>
        <w:rPr>
          <w:sz w:val="21"/>
        </w:rPr>
        <w:t>pareigą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nepažeisti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taisyklių</w:t>
      </w:r>
      <w:proofErr w:type="spellEnd"/>
      <w:r>
        <w:rPr>
          <w:sz w:val="21"/>
        </w:rPr>
        <w:t xml:space="preserve">.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</w:p>
    <w:p w:rsidR="005F6170" w:rsidRPr="00CB1A56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kaina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ir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teikimo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intensyvumas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</w:rPr>
        <w:t xml:space="preserve">4.1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nakvyne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sekmadienį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nuo</w:t>
      </w:r>
      <w:proofErr w:type="spellEnd"/>
      <w:proofErr w:type="gramEnd"/>
      <w:r>
        <w:rPr>
          <w:sz w:val="21"/>
        </w:rPr>
        <w:t xml:space="preserve"> 16-18 val., </w:t>
      </w:r>
      <w:proofErr w:type="spell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švykimas penktadienį nuo 17 iki 18 val.</w:t>
      </w:r>
    </w:p>
    <w:p w:rsidR="005F6170" w:rsidRDefault="00AD67FD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lastRenderedPageBreak/>
        <w:t xml:space="preserve">4.2 </w:t>
      </w:r>
      <w:r w:rsidR="005F6170">
        <w:rPr>
          <w:sz w:val="21"/>
          <w:lang w:val="lt-LT"/>
        </w:rPr>
        <w:t xml:space="preserve"> Stovyklos programa skelbiama </w:t>
      </w:r>
      <w:r w:rsidR="000A40F4">
        <w:fldChar w:fldCharType="begin"/>
      </w:r>
      <w:r w:rsidR="000A40F4">
        <w:instrText xml:space="preserve"> HYPERLINK "https://www.meniskaskaimas.lt/vaiku-stovyklos/vaiku-stovyklos/" </w:instrText>
      </w:r>
      <w:r w:rsidR="000A40F4">
        <w:fldChar w:fldCharType="separate"/>
      </w:r>
      <w:r w:rsidR="005F6170" w:rsidRPr="00F25CCD">
        <w:rPr>
          <w:rStyle w:val="Hyperlink"/>
          <w:sz w:val="21"/>
          <w:lang w:val="lt-LT"/>
        </w:rPr>
        <w:t>https://www.meniskaskaimas.lt/vaiku-stovyklos/vaiku-stovyklos/</w:t>
      </w:r>
      <w:r w:rsidR="000A40F4">
        <w:rPr>
          <w:rStyle w:val="Hyperlink"/>
          <w:sz w:val="21"/>
          <w:lang w:val="lt-LT"/>
        </w:rPr>
        <w:fldChar w:fldCharType="end"/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Vykdytojas pasilieka teisę keisti programą.</w:t>
      </w:r>
      <w:bookmarkStart w:id="0" w:name="_GoBack"/>
      <w:bookmarkEnd w:id="0"/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Kitos sąlygos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Sutartis įsigalioja nuo jos pasirašymo momento.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Ginčai, kylantys iš šios sutarties, ar kitaip su ja susiję, sprendžiami šalių susitarimu, o neradus abiem šalims priimtino kompromiso per 10 dienų laikotarpį, ginčai sprendžiami Lietuvos Respublikos įstatymų nustatyta tvarka.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Pranešimai, sąskaitos ir dalykinė korespondencija tarp Kliento ir Vykdytojo bus siunčiama sutartyje nurodytais adresais. Pasikeitus šalių adresams ir rekvizitams, šalys privalo viena kitą informuoti ve vėliau, kaip per 24 val.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Klientas patvirtina, kad jam buvo suteikta visa reikalinga informacija, susijusi su Poilsio paslugų teikimu.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Šalių parašai ir rekvizitai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 w:rsidRPr="00F347BF">
        <w:rPr>
          <w:sz w:val="21"/>
          <w:lang w:val="lt-LT"/>
        </w:rPr>
        <w:t xml:space="preserve">   Vykdytojas</w:t>
      </w:r>
      <w:r>
        <w:rPr>
          <w:sz w:val="21"/>
          <w:lang w:val="lt-LT"/>
        </w:rPr>
        <w:t xml:space="preserve">                                                                                                Klientas</w:t>
      </w:r>
    </w:p>
    <w:p w:rsidR="005F6170" w:rsidRPr="00CB1A56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>_________________________________________________________________________________________</w:t>
      </w: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F347BF">
        <w:rPr>
          <w:sz w:val="21"/>
        </w:rPr>
        <w:t>Tradicinių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amatų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centras</w:t>
      </w:r>
      <w:proofErr w:type="spellEnd"/>
      <w:r w:rsidRPr="00F347BF">
        <w:rPr>
          <w:sz w:val="21"/>
        </w:rPr>
        <w:t xml:space="preserve"> “</w:t>
      </w:r>
      <w:proofErr w:type="spellStart"/>
      <w:r w:rsidRPr="00F347BF">
        <w:rPr>
          <w:sz w:val="21"/>
        </w:rPr>
        <w:t>Meniškas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kaimas</w:t>
      </w:r>
      <w:proofErr w:type="spellEnd"/>
      <w:r w:rsidRPr="00F347BF">
        <w:rPr>
          <w:sz w:val="21"/>
        </w:rPr>
        <w:t>”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pacing w:val="9"/>
          <w:sz w:val="21"/>
        </w:rPr>
        <w:t xml:space="preserve"> </w:t>
      </w:r>
      <w:proofErr w:type="spellStart"/>
      <w:r w:rsidRPr="00F347BF">
        <w:rPr>
          <w:sz w:val="21"/>
        </w:rPr>
        <w:t>įm.k</w:t>
      </w:r>
      <w:proofErr w:type="spellEnd"/>
      <w:r w:rsidRPr="00F347BF">
        <w:rPr>
          <w:sz w:val="21"/>
        </w:rPr>
        <w:t>.</w:t>
      </w:r>
      <w:r w:rsidRPr="00F347BF">
        <w:rPr>
          <w:spacing w:val="12"/>
          <w:sz w:val="21"/>
        </w:rPr>
        <w:t xml:space="preserve"> </w:t>
      </w:r>
      <w:r w:rsidRPr="00F347BF">
        <w:rPr>
          <w:sz w:val="21"/>
        </w:rPr>
        <w:t>301527542,</w:t>
      </w:r>
      <w:r w:rsidRPr="00F347BF">
        <w:rPr>
          <w:spacing w:val="1"/>
          <w:sz w:val="21"/>
        </w:rPr>
        <w:t xml:space="preserve"> </w:t>
      </w:r>
      <w:r w:rsidRPr="00F347BF">
        <w:rPr>
          <w:sz w:val="21"/>
          <w:lang w:val="lt-LT"/>
        </w:rPr>
        <w:t>Žvejų g.</w:t>
      </w:r>
      <w:r w:rsidRPr="00F347BF">
        <w:rPr>
          <w:sz w:val="21"/>
        </w:rPr>
        <w:t xml:space="preserve">48, </w:t>
      </w:r>
      <w:proofErr w:type="spellStart"/>
      <w:r w:rsidRPr="00F347BF">
        <w:rPr>
          <w:sz w:val="21"/>
        </w:rPr>
        <w:t>Šaukšteliškių</w:t>
      </w:r>
      <w:proofErr w:type="spellEnd"/>
      <w:r w:rsidRPr="00F347BF">
        <w:rPr>
          <w:sz w:val="21"/>
        </w:rPr>
        <w:t xml:space="preserve"> k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Luokesos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sen.</w:t>
      </w:r>
      <w:proofErr w:type="spellEnd"/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Molėtų</w:t>
      </w:r>
      <w:proofErr w:type="spellEnd"/>
      <w:r w:rsidRPr="00F347BF">
        <w:rPr>
          <w:sz w:val="21"/>
        </w:rPr>
        <w:t xml:space="preserve"> </w:t>
      </w:r>
      <w:proofErr w:type="gramStart"/>
      <w:r w:rsidRPr="00F347BF">
        <w:rPr>
          <w:sz w:val="21"/>
        </w:rPr>
        <w:t>r</w:t>
      </w:r>
      <w:r>
        <w:rPr>
          <w:sz w:val="21"/>
        </w:rPr>
        <w:t xml:space="preserve"> .</w:t>
      </w:r>
      <w:proofErr w:type="gramEnd"/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A/s </w:t>
      </w:r>
      <w:r>
        <w:rPr>
          <w:rFonts w:ascii="Arial" w:hAnsi="Arial" w:cs="Arial"/>
          <w:color w:val="222222"/>
          <w:shd w:val="clear" w:color="auto" w:fill="FFFFFF"/>
        </w:rPr>
        <w:t>LT567300010135175823</w:t>
      </w:r>
      <w:r w:rsidRPr="00F347BF">
        <w:rPr>
          <w:sz w:val="21"/>
        </w:rPr>
        <w:t xml:space="preserve">    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proofErr w:type="spellStart"/>
      <w:r>
        <w:rPr>
          <w:sz w:val="21"/>
        </w:rPr>
        <w:t>El.p</w:t>
      </w:r>
      <w:proofErr w:type="spellEnd"/>
      <w:r>
        <w:rPr>
          <w:sz w:val="21"/>
        </w:rPr>
        <w:t xml:space="preserve">. </w:t>
      </w:r>
      <w:hyperlink r:id="rId6" w:history="1">
        <w:r w:rsidRPr="00F25CCD">
          <w:rPr>
            <w:rStyle w:val="Hyperlink"/>
            <w:sz w:val="21"/>
          </w:rPr>
          <w:t>meniskaskaimas@</w:t>
        </w:r>
        <w:r w:rsidRPr="00F25CCD">
          <w:rPr>
            <w:rStyle w:val="Hyperlink"/>
            <w:sz w:val="21"/>
            <w:lang w:val="lt-LT"/>
          </w:rPr>
          <w:t>gmail.com</w:t>
        </w:r>
      </w:hyperlink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  <w:lang w:val="lt-LT"/>
        </w:rPr>
        <w:t>pirmininkė Lina Dieninė</w:t>
      </w:r>
      <w:r w:rsidRPr="00F347BF">
        <w:rPr>
          <w:sz w:val="21"/>
        </w:rPr>
        <w:t xml:space="preserve">                  </w:t>
      </w:r>
    </w:p>
    <w:p w:rsidR="005F6170" w:rsidRDefault="005F6170" w:rsidP="005F6170">
      <w:pPr>
        <w:pStyle w:val="BodyText"/>
        <w:rPr>
          <w:sz w:val="20"/>
        </w:rPr>
      </w:pPr>
    </w:p>
    <w:p w:rsidR="00861542" w:rsidRDefault="00861542"/>
    <w:sectPr w:rsidR="00861542" w:rsidSect="005F617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D3"/>
    <w:multiLevelType w:val="multilevel"/>
    <w:tmpl w:val="A38E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440"/>
      </w:pPr>
      <w:rPr>
        <w:rFonts w:hint="default"/>
      </w:rPr>
    </w:lvl>
  </w:abstractNum>
  <w:abstractNum w:abstractNumId="1">
    <w:nsid w:val="0F944322"/>
    <w:multiLevelType w:val="multilevel"/>
    <w:tmpl w:val="7E3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">
    <w:nsid w:val="539B33B6"/>
    <w:multiLevelType w:val="multilevel"/>
    <w:tmpl w:val="5B9A92D0"/>
    <w:lvl w:ilvl="0">
      <w:start w:val="2"/>
      <w:numFmt w:val="decimal"/>
      <w:lvlText w:val="%1"/>
      <w:lvlJc w:val="left"/>
      <w:pPr>
        <w:ind w:left="2214" w:hanging="10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52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</w:rPr>
    </w:lvl>
    <w:lvl w:ilvl="4">
      <w:numFmt w:val="bullet"/>
      <w:lvlText w:val="•"/>
      <w:lvlJc w:val="left"/>
      <w:pPr>
        <w:ind w:left="5742" w:hanging="1052"/>
      </w:pPr>
      <w:rPr>
        <w:rFonts w:hint="default"/>
      </w:rPr>
    </w:lvl>
    <w:lvl w:ilvl="5">
      <w:numFmt w:val="bullet"/>
      <w:lvlText w:val="•"/>
      <w:lvlJc w:val="left"/>
      <w:pPr>
        <w:ind w:left="6623" w:hanging="1052"/>
      </w:pPr>
      <w:rPr>
        <w:rFonts w:hint="default"/>
      </w:rPr>
    </w:lvl>
    <w:lvl w:ilvl="6">
      <w:numFmt w:val="bullet"/>
      <w:lvlText w:val="•"/>
      <w:lvlJc w:val="left"/>
      <w:pPr>
        <w:ind w:left="7503" w:hanging="1052"/>
      </w:pPr>
      <w:rPr>
        <w:rFonts w:hint="default"/>
      </w:rPr>
    </w:lvl>
    <w:lvl w:ilvl="7">
      <w:numFmt w:val="bullet"/>
      <w:lvlText w:val="•"/>
      <w:lvlJc w:val="left"/>
      <w:pPr>
        <w:ind w:left="8384" w:hanging="1052"/>
      </w:pPr>
      <w:rPr>
        <w:rFonts w:hint="default"/>
      </w:rPr>
    </w:lvl>
    <w:lvl w:ilvl="8">
      <w:numFmt w:val="bullet"/>
      <w:lvlText w:val="•"/>
      <w:lvlJc w:val="left"/>
      <w:pPr>
        <w:ind w:left="9265" w:hanging="1052"/>
      </w:pPr>
      <w:rPr>
        <w:rFonts w:hint="default"/>
      </w:rPr>
    </w:lvl>
  </w:abstractNum>
  <w:abstractNum w:abstractNumId="3">
    <w:nsid w:val="58061442"/>
    <w:multiLevelType w:val="hybridMultilevel"/>
    <w:tmpl w:val="D07CC0E6"/>
    <w:lvl w:ilvl="0" w:tplc="4A92290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42" w:hanging="360"/>
      </w:pPr>
    </w:lvl>
    <w:lvl w:ilvl="2" w:tplc="0427001B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619E32CC"/>
    <w:multiLevelType w:val="multilevel"/>
    <w:tmpl w:val="D1CC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0"/>
    <w:rsid w:val="000A40F4"/>
    <w:rsid w:val="00440755"/>
    <w:rsid w:val="005C7C2C"/>
    <w:rsid w:val="005F6170"/>
    <w:rsid w:val="00861542"/>
    <w:rsid w:val="0091760E"/>
    <w:rsid w:val="00AD67FD"/>
    <w:rsid w:val="00D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iskaskai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2022-07-07T06:32:00Z</cp:lastPrinted>
  <dcterms:created xsi:type="dcterms:W3CDTF">2023-03-12T13:55:00Z</dcterms:created>
  <dcterms:modified xsi:type="dcterms:W3CDTF">2024-04-03T12:27:00Z</dcterms:modified>
</cp:coreProperties>
</file>